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DE" w:rsidRPr="00F76C1A" w:rsidRDefault="00FD26DE" w:rsidP="001C2B5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6C1A">
        <w:rPr>
          <w:rFonts w:ascii="Times New Roman" w:hAnsi="Times New Roman"/>
          <w:b/>
          <w:sz w:val="28"/>
          <w:szCs w:val="28"/>
          <w:lang w:val="uk-UA"/>
        </w:rPr>
        <w:t xml:space="preserve">Спортивна фізіологія </w:t>
      </w:r>
    </w:p>
    <w:p w:rsidR="00FD26DE" w:rsidRPr="00F76C1A" w:rsidRDefault="00FD26DE" w:rsidP="001C2B5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6C1A">
        <w:rPr>
          <w:rFonts w:ascii="Times New Roman" w:hAnsi="Times New Roman"/>
          <w:b/>
          <w:sz w:val="28"/>
          <w:szCs w:val="28"/>
          <w:lang w:val="uk-UA"/>
        </w:rPr>
        <w:t>331група</w:t>
      </w:r>
    </w:p>
    <w:p w:rsidR="00FD26DE" w:rsidRPr="00F76C1A" w:rsidRDefault="00FD26DE" w:rsidP="001C2B5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76C1A">
        <w:rPr>
          <w:rFonts w:ascii="Times New Roman" w:hAnsi="Times New Roman"/>
          <w:i/>
          <w:sz w:val="28"/>
          <w:szCs w:val="28"/>
          <w:lang w:val="uk-UA"/>
        </w:rPr>
        <w:t>Лекція</w:t>
      </w:r>
      <w:r w:rsidRPr="00F76C1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6C1A">
        <w:rPr>
          <w:rFonts w:ascii="Times New Roman" w:hAnsi="Times New Roman"/>
          <w:b/>
          <w:sz w:val="28"/>
          <w:szCs w:val="28"/>
          <w:lang w:val="uk-UA"/>
        </w:rPr>
        <w:t>Терморегуляція та м’язова діяльність</w:t>
      </w:r>
      <w:r w:rsidRPr="00F76C1A">
        <w:rPr>
          <w:rFonts w:ascii="Times New Roman" w:hAnsi="Times New Roman"/>
          <w:sz w:val="28"/>
          <w:szCs w:val="28"/>
          <w:lang w:val="uk-UA"/>
        </w:rPr>
        <w:t>» (надається у гугл клас)</w:t>
      </w:r>
    </w:p>
    <w:p w:rsidR="00FD26DE" w:rsidRPr="00F76C1A" w:rsidRDefault="00FD26DE" w:rsidP="001C2B52">
      <w:pPr>
        <w:spacing w:line="240" w:lineRule="auto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План:</w:t>
      </w:r>
    </w:p>
    <w:p w:rsidR="00FD26DE" w:rsidRPr="00F76C1A" w:rsidRDefault="00FD26DE" w:rsidP="001C2B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Механізми, що регулюють температуру тіла</w:t>
      </w:r>
    </w:p>
    <w:p w:rsidR="00FD26DE" w:rsidRPr="00F76C1A" w:rsidRDefault="00FD26DE" w:rsidP="001C2B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Фізіологічні реакції на виконання фізичних вправ в умовах підвищеної температури довколишнього середовища.</w:t>
      </w:r>
    </w:p>
    <w:p w:rsidR="00FD26DE" w:rsidRPr="00F76C1A" w:rsidRDefault="00FD26DE" w:rsidP="001C2B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Чинники ризику при використанні фізичних вправ в умовах високої температури довколишнього середовища</w:t>
      </w:r>
    </w:p>
    <w:p w:rsidR="00FD26DE" w:rsidRPr="00F76C1A" w:rsidRDefault="00FD26DE" w:rsidP="001C2B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Акліматизація до виконання фізичних вправ в умовах підвищеної температури довколишнього середовища</w:t>
      </w:r>
    </w:p>
    <w:p w:rsidR="00FD26DE" w:rsidRPr="00F76C1A" w:rsidRDefault="00FD26DE" w:rsidP="001C2B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Акліматизація до холоду</w:t>
      </w:r>
    </w:p>
    <w:p w:rsidR="00FD26DE" w:rsidRPr="00F76C1A" w:rsidRDefault="00FD26DE" w:rsidP="001C2B52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F76C1A">
        <w:rPr>
          <w:rFonts w:ascii="Times New Roman" w:hAnsi="Times New Roman"/>
          <w:i/>
          <w:sz w:val="28"/>
          <w:szCs w:val="28"/>
        </w:rPr>
        <w:t>Література:</w:t>
      </w:r>
    </w:p>
    <w:p w:rsidR="00FD26DE" w:rsidRPr="00F76C1A" w:rsidRDefault="00FD26DE" w:rsidP="00F76C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 xml:space="preserve">Вілмор Дж. </w:t>
      </w:r>
      <w:r w:rsidRPr="00F76C1A">
        <w:rPr>
          <w:rFonts w:ascii="Times New Roman" w:hAnsi="Times New Roman"/>
          <w:sz w:val="28"/>
          <w:szCs w:val="28"/>
          <w:lang w:val="en-US"/>
        </w:rPr>
        <w:t>X</w:t>
      </w:r>
      <w:r w:rsidRPr="00F76C1A">
        <w:rPr>
          <w:rFonts w:ascii="Times New Roman" w:hAnsi="Times New Roman"/>
          <w:sz w:val="28"/>
          <w:szCs w:val="28"/>
        </w:rPr>
        <w:t>., Костіл Д.Л. Фізіологія спорту. - К.: Олімп, літ-ра, 2003.</w:t>
      </w:r>
    </w:p>
    <w:p w:rsidR="00FD26DE" w:rsidRPr="00F76C1A" w:rsidRDefault="00FD26DE" w:rsidP="00F76C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Ровний А.С. Фізіологія спортивної діяльності. – Х., ХНАДУ. -2015.–556с.</w:t>
      </w:r>
    </w:p>
    <w:p w:rsidR="00FD26DE" w:rsidRPr="00F76C1A" w:rsidRDefault="00FD26DE" w:rsidP="00F76C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1A">
        <w:rPr>
          <w:rFonts w:ascii="Times New Roman" w:hAnsi="Times New Roman"/>
          <w:sz w:val="28"/>
          <w:szCs w:val="28"/>
        </w:rPr>
        <w:t>Возний С.С., Голяка С.К. Фізіологічні основи фізичної культури та спорту. – Херсон: Видавництво ХДУ, 2006. – 144с.</w:t>
      </w:r>
    </w:p>
    <w:p w:rsidR="00FD26DE" w:rsidRPr="00F76C1A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DE" w:rsidRPr="007C3754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3754">
        <w:rPr>
          <w:rFonts w:ascii="Times New Roman" w:hAnsi="Times New Roman"/>
          <w:b/>
          <w:i/>
          <w:sz w:val="28"/>
          <w:szCs w:val="28"/>
        </w:rPr>
        <w:t>Практичне заняття</w:t>
      </w:r>
      <w:r w:rsidRPr="007C3754">
        <w:rPr>
          <w:rFonts w:ascii="Times New Roman" w:hAnsi="Times New Roman"/>
          <w:sz w:val="28"/>
          <w:szCs w:val="28"/>
        </w:rPr>
        <w:t xml:space="preserve"> «</w:t>
      </w:r>
      <w:r w:rsidRPr="007C3754">
        <w:rPr>
          <w:rFonts w:ascii="Times New Roman" w:hAnsi="Times New Roman"/>
          <w:b/>
          <w:sz w:val="28"/>
          <w:szCs w:val="28"/>
        </w:rPr>
        <w:t>Терморегуляція та м’язова діяльність</w:t>
      </w:r>
      <w:r w:rsidRPr="007C3754">
        <w:rPr>
          <w:rFonts w:ascii="Times New Roman" w:hAnsi="Times New Roman"/>
          <w:sz w:val="28"/>
          <w:szCs w:val="28"/>
        </w:rPr>
        <w:t>» (надається у гугл клас)</w:t>
      </w:r>
    </w:p>
    <w:p w:rsidR="00FD26DE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DE" w:rsidRPr="007C3754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C3754">
        <w:rPr>
          <w:rFonts w:ascii="Times New Roman" w:hAnsi="Times New Roman"/>
          <w:sz w:val="28"/>
          <w:szCs w:val="28"/>
          <w:u w:val="single"/>
        </w:rPr>
        <w:t>Питання для самопідготовки та контролю</w:t>
      </w:r>
    </w:p>
    <w:p w:rsidR="00FD26DE" w:rsidRPr="007C3754" w:rsidRDefault="00FD26DE" w:rsidP="007C37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3754">
        <w:rPr>
          <w:rFonts w:ascii="Times New Roman" w:hAnsi="Times New Roman"/>
          <w:sz w:val="28"/>
          <w:szCs w:val="28"/>
        </w:rPr>
        <w:t>Віддача тепла тілом</w:t>
      </w:r>
    </w:p>
    <w:p w:rsidR="00FD26DE" w:rsidRDefault="00FD26DE" w:rsidP="007C37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Регуляція теплообміну</w:t>
      </w:r>
    </w:p>
    <w:p w:rsidR="00FD26DE" w:rsidRDefault="00FD26DE" w:rsidP="007C37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Фізіологічна реакція на виконання фізичних вправ в умовах підвищенної температури довколишнього середовища</w:t>
      </w:r>
    </w:p>
    <w:p w:rsidR="00FD26DE" w:rsidRPr="007C3754" w:rsidRDefault="00FD26DE" w:rsidP="007C37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Виконання м’язової діяльності в умовах зниженої температури довколишнього середовища</w:t>
      </w:r>
    </w:p>
    <w:p w:rsidR="00FD26DE" w:rsidRPr="006B371A" w:rsidRDefault="00FD26DE" w:rsidP="007C3754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6B371A">
        <w:rPr>
          <w:rFonts w:ascii="Times New Roman" w:hAnsi="Times New Roman"/>
          <w:i/>
          <w:sz w:val="28"/>
          <w:szCs w:val="28"/>
          <w:lang w:val="uk-UA"/>
        </w:rPr>
        <w:t>Література:</w:t>
      </w:r>
    </w:p>
    <w:p w:rsidR="00FD26DE" w:rsidRPr="006B371A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B371A">
        <w:rPr>
          <w:rFonts w:ascii="Times New Roman" w:hAnsi="Times New Roman"/>
          <w:sz w:val="28"/>
          <w:szCs w:val="28"/>
          <w:lang w:val="uk-UA"/>
        </w:rPr>
        <w:t>4.</w:t>
      </w:r>
      <w:r w:rsidRPr="006B371A">
        <w:rPr>
          <w:rFonts w:ascii="Times New Roman" w:hAnsi="Times New Roman"/>
          <w:sz w:val="28"/>
          <w:szCs w:val="28"/>
          <w:lang w:val="uk-UA"/>
        </w:rPr>
        <w:tab/>
        <w:t xml:space="preserve">Вілмор Дж. </w:t>
      </w:r>
      <w:r w:rsidRPr="007C3754">
        <w:rPr>
          <w:rFonts w:ascii="Times New Roman" w:hAnsi="Times New Roman"/>
          <w:sz w:val="28"/>
          <w:szCs w:val="28"/>
        </w:rPr>
        <w:t>X</w:t>
      </w:r>
      <w:r w:rsidRPr="006B371A">
        <w:rPr>
          <w:rFonts w:ascii="Times New Roman" w:hAnsi="Times New Roman"/>
          <w:sz w:val="28"/>
          <w:szCs w:val="28"/>
          <w:lang w:val="uk-UA"/>
        </w:rPr>
        <w:t>., Костіл Д.Л. Фізіологія спорту. - К.: Олімп, літ-ра, 2003.</w:t>
      </w:r>
    </w:p>
    <w:p w:rsidR="00FD26DE" w:rsidRPr="007C3754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3754">
        <w:rPr>
          <w:rFonts w:ascii="Times New Roman" w:hAnsi="Times New Roman"/>
          <w:sz w:val="28"/>
          <w:szCs w:val="28"/>
        </w:rPr>
        <w:t>5.</w:t>
      </w:r>
      <w:r w:rsidRPr="007C3754">
        <w:rPr>
          <w:rFonts w:ascii="Times New Roman" w:hAnsi="Times New Roman"/>
          <w:sz w:val="28"/>
          <w:szCs w:val="28"/>
        </w:rPr>
        <w:tab/>
        <w:t>Ровний А.С. Фізіологія спортивної діяльності. – Х., ХНАДУ. -2015.–556с.</w:t>
      </w:r>
    </w:p>
    <w:p w:rsidR="00FD26DE" w:rsidRPr="007C3754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3754">
        <w:rPr>
          <w:rFonts w:ascii="Times New Roman" w:hAnsi="Times New Roman"/>
          <w:sz w:val="28"/>
          <w:szCs w:val="28"/>
        </w:rPr>
        <w:t>6.</w:t>
      </w:r>
      <w:r w:rsidRPr="007C3754">
        <w:rPr>
          <w:rFonts w:ascii="Times New Roman" w:hAnsi="Times New Roman"/>
          <w:sz w:val="28"/>
          <w:szCs w:val="28"/>
        </w:rPr>
        <w:tab/>
        <w:t>Возний С.С., Голяка С.К. Фізіологічні основи фізичної культури та спорту. – Херсон: Видавництво ХДУ, 2006. – 144с.</w:t>
      </w:r>
    </w:p>
    <w:p w:rsidR="00FD26DE" w:rsidRPr="007C3754" w:rsidRDefault="00FD26DE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DE" w:rsidRPr="007A2B17" w:rsidRDefault="00FD26DE">
      <w:pPr>
        <w:rPr>
          <w:rFonts w:ascii="Times New Roman" w:hAnsi="Times New Roman"/>
          <w:sz w:val="28"/>
          <w:szCs w:val="28"/>
          <w:lang w:val="uk-UA"/>
        </w:rPr>
      </w:pPr>
    </w:p>
    <w:sectPr w:rsidR="00FD26DE" w:rsidRPr="007A2B17" w:rsidSect="00CD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283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1">
    <w:nsid w:val="0F527857"/>
    <w:multiLevelType w:val="multilevel"/>
    <w:tmpl w:val="8C8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F94468"/>
    <w:multiLevelType w:val="hybridMultilevel"/>
    <w:tmpl w:val="0DAE503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F05FBE"/>
    <w:multiLevelType w:val="multilevel"/>
    <w:tmpl w:val="5C24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C94F44"/>
    <w:multiLevelType w:val="multilevel"/>
    <w:tmpl w:val="DA6A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724899"/>
    <w:multiLevelType w:val="multilevel"/>
    <w:tmpl w:val="29ACFA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>
    <w:nsid w:val="16987911"/>
    <w:multiLevelType w:val="hybridMultilevel"/>
    <w:tmpl w:val="C7382FA4"/>
    <w:lvl w:ilvl="0" w:tplc="E580245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2768FF"/>
    <w:multiLevelType w:val="hybridMultilevel"/>
    <w:tmpl w:val="1D44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743A44"/>
    <w:multiLevelType w:val="hybridMultilevel"/>
    <w:tmpl w:val="FFF2A4DC"/>
    <w:lvl w:ilvl="0" w:tplc="D41E2F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C04FE2"/>
    <w:multiLevelType w:val="multilevel"/>
    <w:tmpl w:val="4FA012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A2F12D7"/>
    <w:multiLevelType w:val="multilevel"/>
    <w:tmpl w:val="A484D6C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1">
    <w:nsid w:val="719E0269"/>
    <w:multiLevelType w:val="multilevel"/>
    <w:tmpl w:val="90B603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7CE51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B52"/>
    <w:rsid w:val="001B6359"/>
    <w:rsid w:val="001C2B52"/>
    <w:rsid w:val="00352FB6"/>
    <w:rsid w:val="004B6F32"/>
    <w:rsid w:val="005066BE"/>
    <w:rsid w:val="006B371A"/>
    <w:rsid w:val="00760A4F"/>
    <w:rsid w:val="007A2B17"/>
    <w:rsid w:val="007C3754"/>
    <w:rsid w:val="0091034A"/>
    <w:rsid w:val="00A40CAB"/>
    <w:rsid w:val="00AC0622"/>
    <w:rsid w:val="00AE7604"/>
    <w:rsid w:val="00CD60D0"/>
    <w:rsid w:val="00F76C1A"/>
    <w:rsid w:val="00FD26DE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D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2B52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207</Words>
  <Characters>1183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Lozinska</cp:lastModifiedBy>
  <cp:revision>4</cp:revision>
  <dcterms:created xsi:type="dcterms:W3CDTF">2020-03-29T19:23:00Z</dcterms:created>
  <dcterms:modified xsi:type="dcterms:W3CDTF">2020-03-30T08:36:00Z</dcterms:modified>
</cp:coreProperties>
</file>